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E4D4" w14:textId="77777777" w:rsidR="00A73AEE" w:rsidRDefault="00A73AEE" w:rsidP="00751FE6">
      <w:pPr>
        <w:spacing w:after="120" w:line="240" w:lineRule="auto"/>
        <w:rPr>
          <w:rFonts w:ascii="Calibri" w:eastAsia="Times New Roman" w:hAnsi="Calibri" w:cs="Times New Roman"/>
          <w:b/>
          <w:bCs/>
          <w:color w:val="000000"/>
          <w:sz w:val="28"/>
          <w:szCs w:val="28"/>
          <w:lang w:eastAsia="en-GB"/>
        </w:rPr>
      </w:pPr>
    </w:p>
    <w:p w14:paraId="76879912" w14:textId="77777777" w:rsidR="00A73AEE" w:rsidRDefault="00A73AEE" w:rsidP="00751FE6">
      <w:pPr>
        <w:spacing w:after="120" w:line="240" w:lineRule="auto"/>
        <w:rPr>
          <w:rFonts w:ascii="Calibri" w:eastAsia="Times New Roman" w:hAnsi="Calibri" w:cs="Times New Roman"/>
          <w:b/>
          <w:bCs/>
          <w:color w:val="000000"/>
          <w:sz w:val="28"/>
          <w:szCs w:val="28"/>
          <w:lang w:eastAsia="en-GB"/>
        </w:rPr>
      </w:pPr>
    </w:p>
    <w:p w14:paraId="6893AB3F" w14:textId="77777777" w:rsidR="00A73AEE" w:rsidRDefault="00A73AEE" w:rsidP="00751FE6">
      <w:pPr>
        <w:spacing w:after="120" w:line="240" w:lineRule="auto"/>
        <w:rPr>
          <w:rFonts w:ascii="Calibri" w:eastAsia="Times New Roman" w:hAnsi="Calibri" w:cs="Times New Roman"/>
          <w:b/>
          <w:bCs/>
          <w:color w:val="000000"/>
          <w:sz w:val="28"/>
          <w:szCs w:val="28"/>
          <w:lang w:eastAsia="en-GB"/>
        </w:rPr>
      </w:pPr>
    </w:p>
    <w:p w14:paraId="080476E1" w14:textId="2F866CD2"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b/>
          <w:bCs/>
          <w:color w:val="000000"/>
          <w:sz w:val="28"/>
          <w:szCs w:val="28"/>
          <w:lang w:eastAsia="en-GB"/>
        </w:rPr>
        <w:t>Part Time Church Administrator Role</w:t>
      </w:r>
    </w:p>
    <w:p w14:paraId="2E514638" w14:textId="393E4376" w:rsidR="00751FE6" w:rsidRPr="00751FE6" w:rsidRDefault="0026066A" w:rsidP="00751FE6">
      <w:pPr>
        <w:spacing w:after="12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To Be Agreed: </w:t>
      </w:r>
      <w:r w:rsidR="00751FE6" w:rsidRPr="00751FE6">
        <w:rPr>
          <w:rFonts w:ascii="Calibri" w:eastAsia="Times New Roman" w:hAnsi="Calibri" w:cs="Times New Roman"/>
          <w:color w:val="000000"/>
          <w:lang w:eastAsia="en-GB"/>
        </w:rPr>
        <w:t>Mon – Thursday 9am to 1PM</w:t>
      </w:r>
      <w:r>
        <w:rPr>
          <w:rFonts w:ascii="Calibri" w:eastAsia="Times New Roman" w:hAnsi="Calibri" w:cs="Times New Roman"/>
          <w:color w:val="000000"/>
          <w:lang w:eastAsia="en-GB"/>
        </w:rPr>
        <w:t xml:space="preserve">, </w:t>
      </w:r>
      <w:r w:rsidR="00751FE6">
        <w:rPr>
          <w:rFonts w:ascii="Calibri" w:eastAsia="Times New Roman" w:hAnsi="Calibri" w:cs="Times New Roman"/>
          <w:color w:val="000000"/>
          <w:lang w:eastAsia="en-GB"/>
        </w:rPr>
        <w:t>Tuesday afternoon</w:t>
      </w:r>
      <w:r w:rsidR="00751FE6" w:rsidRPr="00751FE6">
        <w:rPr>
          <w:rFonts w:ascii="Calibri" w:eastAsia="Times New Roman" w:hAnsi="Calibri" w:cs="Times New Roman"/>
          <w:color w:val="000000"/>
          <w:lang w:eastAsia="en-GB"/>
        </w:rPr>
        <w:t xml:space="preserve"> and </w:t>
      </w:r>
      <w:r w:rsidR="00751FE6">
        <w:rPr>
          <w:rFonts w:ascii="Calibri" w:eastAsia="Times New Roman" w:hAnsi="Calibri" w:cs="Times New Roman"/>
          <w:color w:val="000000"/>
          <w:lang w:eastAsia="en-GB"/>
        </w:rPr>
        <w:t>Occasional events on</w:t>
      </w:r>
      <w:r w:rsidR="00751FE6" w:rsidRPr="00751FE6">
        <w:rPr>
          <w:rFonts w:ascii="Calibri" w:eastAsia="Times New Roman" w:hAnsi="Calibri" w:cs="Times New Roman"/>
          <w:color w:val="000000"/>
          <w:lang w:eastAsia="en-GB"/>
        </w:rPr>
        <w:t xml:space="preserve"> Saturday and Sunday in the Church office</w:t>
      </w:r>
      <w:r w:rsidR="00751FE6">
        <w:rPr>
          <w:rFonts w:ascii="Calibri" w:eastAsia="Times New Roman" w:hAnsi="Calibri" w:cs="Times New Roman"/>
          <w:color w:val="000000"/>
          <w:lang w:eastAsia="en-GB"/>
        </w:rPr>
        <w:t xml:space="preserve">. </w:t>
      </w:r>
      <w:r w:rsidR="00751FE6" w:rsidRPr="00751FE6">
        <w:rPr>
          <w:rFonts w:ascii="Calibri" w:eastAsia="Times New Roman" w:hAnsi="Calibri" w:cs="Times New Roman"/>
          <w:color w:val="000000"/>
          <w:lang w:eastAsia="en-GB"/>
        </w:rPr>
        <w:t xml:space="preserve"> The working times can be negotiable. The role </w:t>
      </w:r>
      <w:r>
        <w:rPr>
          <w:rFonts w:ascii="Calibri" w:eastAsia="Times New Roman" w:hAnsi="Calibri" w:cs="Times New Roman"/>
          <w:color w:val="000000"/>
          <w:lang w:eastAsia="en-GB"/>
        </w:rPr>
        <w:t xml:space="preserve">is </w:t>
      </w:r>
      <w:r w:rsidR="00751FE6" w:rsidRPr="00751FE6">
        <w:rPr>
          <w:rFonts w:ascii="Calibri" w:eastAsia="Times New Roman" w:hAnsi="Calibri" w:cs="Times New Roman"/>
          <w:color w:val="000000"/>
          <w:lang w:eastAsia="en-GB"/>
        </w:rPr>
        <w:t>funded by the</w:t>
      </w:r>
      <w:r w:rsidR="00CF7664">
        <w:rPr>
          <w:rFonts w:ascii="Calibri" w:eastAsia="Times New Roman" w:hAnsi="Calibri" w:cs="Times New Roman"/>
          <w:color w:val="000000"/>
          <w:lang w:eastAsia="en-GB"/>
        </w:rPr>
        <w:t xml:space="preserve"> Church of England</w:t>
      </w:r>
      <w:r w:rsidR="00751FE6" w:rsidRPr="00751FE6">
        <w:rPr>
          <w:rFonts w:ascii="Calibri" w:eastAsia="Times New Roman" w:hAnsi="Calibri" w:cs="Times New Roman"/>
          <w:color w:val="000000"/>
          <w:lang w:eastAsia="en-GB"/>
        </w:rPr>
        <w:t xml:space="preserve"> Strategic Development Fund</w:t>
      </w:r>
      <w:r w:rsidR="00CF7664">
        <w:rPr>
          <w:rFonts w:ascii="Calibri" w:eastAsia="Times New Roman" w:hAnsi="Calibri" w:cs="Times New Roman"/>
          <w:color w:val="000000"/>
          <w:lang w:eastAsia="en-GB"/>
        </w:rPr>
        <w:t xml:space="preserve"> for 4 years </w:t>
      </w:r>
      <w:r w:rsidR="00CF7664" w:rsidRPr="00751FE6">
        <w:rPr>
          <w:rFonts w:ascii="Calibri" w:eastAsia="Times New Roman" w:hAnsi="Calibri" w:cs="Times New Roman"/>
          <w:color w:val="000000"/>
          <w:lang w:eastAsia="en-GB"/>
        </w:rPr>
        <w:t>and</w:t>
      </w:r>
      <w:r w:rsidR="00751FE6" w:rsidRPr="00751FE6">
        <w:rPr>
          <w:rFonts w:ascii="Calibri" w:eastAsia="Times New Roman" w:hAnsi="Calibri" w:cs="Times New Roman"/>
          <w:color w:val="000000"/>
          <w:lang w:eastAsia="en-GB"/>
        </w:rPr>
        <w:t xml:space="preserve"> is to support the missional activities that will help us to grow our church. </w:t>
      </w:r>
    </w:p>
    <w:p w14:paraId="7EFF99D2"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b/>
          <w:bCs/>
          <w:color w:val="000000"/>
          <w:lang w:eastAsia="en-GB"/>
        </w:rPr>
        <w:t>Overall Work Accountability</w:t>
      </w:r>
    </w:p>
    <w:p w14:paraId="2EBD186F"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b/>
          <w:bCs/>
          <w:color w:val="000000"/>
          <w:lang w:eastAsia="en-GB"/>
        </w:rPr>
        <w:tab/>
      </w:r>
      <w:r w:rsidRPr="00751FE6">
        <w:rPr>
          <w:rFonts w:ascii="Calibri" w:eastAsia="Times New Roman" w:hAnsi="Calibri" w:cs="Times New Roman"/>
          <w:color w:val="000000"/>
          <w:lang w:eastAsia="en-GB"/>
        </w:rPr>
        <w:t>Reporting to Priest in Charge (Shelf: St Michael and St Aidan Church Buttershaw) and employed by Fountains Church Bradford. </w:t>
      </w:r>
    </w:p>
    <w:p w14:paraId="275F19A4"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b/>
          <w:bCs/>
          <w:color w:val="000000"/>
          <w:lang w:eastAsia="en-GB"/>
        </w:rPr>
        <w:t>Responsibilities:</w:t>
      </w:r>
    </w:p>
    <w:p w14:paraId="06676EB7"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Administrative Tasks </w:t>
      </w:r>
    </w:p>
    <w:p w14:paraId="490F168E" w14:textId="77777777" w:rsidR="00751FE6" w:rsidRPr="00751FE6" w:rsidRDefault="00751FE6" w:rsidP="00751FE6">
      <w:pPr>
        <w:numPr>
          <w:ilvl w:val="0"/>
          <w:numId w:val="1"/>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Perform administrative tasks as requested by the clergy and Wardens.</w:t>
      </w:r>
    </w:p>
    <w:p w14:paraId="62E128A4" w14:textId="77777777" w:rsidR="00751FE6" w:rsidRPr="00751FE6" w:rsidRDefault="00751FE6" w:rsidP="00751FE6">
      <w:pPr>
        <w:numPr>
          <w:ilvl w:val="0"/>
          <w:numId w:val="1"/>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Respond to telephone, email and written enquiries and signposting them to the right person if you are unable to handle yourself </w:t>
      </w:r>
    </w:p>
    <w:p w14:paraId="72E0FA5C" w14:textId="77777777" w:rsidR="00751FE6" w:rsidRPr="00751FE6" w:rsidRDefault="00751FE6" w:rsidP="00751FE6">
      <w:pPr>
        <w:numPr>
          <w:ilvl w:val="0"/>
          <w:numId w:val="1"/>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Office management- photocopier, office and hospitality supplies etc</w:t>
      </w:r>
    </w:p>
    <w:p w14:paraId="3BF19302" w14:textId="77777777" w:rsidR="00751FE6" w:rsidRPr="00751FE6" w:rsidRDefault="00751FE6" w:rsidP="00751FE6">
      <w:pPr>
        <w:numPr>
          <w:ilvl w:val="0"/>
          <w:numId w:val="1"/>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Filing and similar duties</w:t>
      </w:r>
    </w:p>
    <w:p w14:paraId="3DA189AB" w14:textId="77777777" w:rsidR="00751FE6" w:rsidRPr="00751FE6" w:rsidRDefault="00751FE6" w:rsidP="00751FE6">
      <w:pPr>
        <w:numPr>
          <w:ilvl w:val="0"/>
          <w:numId w:val="1"/>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Attend weekly team meetings usually on Tuesdays </w:t>
      </w:r>
    </w:p>
    <w:p w14:paraId="792B4C12" w14:textId="77777777" w:rsidR="00751FE6" w:rsidRPr="00751FE6" w:rsidRDefault="00751FE6" w:rsidP="00751FE6">
      <w:pPr>
        <w:numPr>
          <w:ilvl w:val="0"/>
          <w:numId w:val="1"/>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Occasional letters and emails as requested by the clergy. </w:t>
      </w:r>
    </w:p>
    <w:p w14:paraId="0D123E69" w14:textId="1ED79017" w:rsidR="00751FE6" w:rsidRPr="00751FE6" w:rsidRDefault="00751FE6" w:rsidP="00751FE6">
      <w:pPr>
        <w:numPr>
          <w:ilvl w:val="0"/>
          <w:numId w:val="1"/>
        </w:numPr>
        <w:spacing w:after="12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Participate in Morning prayers on Tuesday. </w:t>
      </w:r>
    </w:p>
    <w:p w14:paraId="0FF0FCF7"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Communication - Publicity oversight</w:t>
      </w:r>
    </w:p>
    <w:p w14:paraId="2B2559C3" w14:textId="77777777" w:rsidR="00751FE6" w:rsidRPr="00751FE6" w:rsidRDefault="00751FE6" w:rsidP="00751FE6">
      <w:pPr>
        <w:numPr>
          <w:ilvl w:val="0"/>
          <w:numId w:val="2"/>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Church website updating and development.</w:t>
      </w:r>
    </w:p>
    <w:p w14:paraId="52F152FF" w14:textId="77777777" w:rsidR="00751FE6" w:rsidRPr="00751FE6" w:rsidRDefault="00751FE6" w:rsidP="00751FE6">
      <w:pPr>
        <w:numPr>
          <w:ilvl w:val="0"/>
          <w:numId w:val="2"/>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A Church Near You’ update and development</w:t>
      </w:r>
    </w:p>
    <w:p w14:paraId="0F09F394" w14:textId="77777777" w:rsidR="00751FE6" w:rsidRPr="00751FE6" w:rsidRDefault="00751FE6" w:rsidP="00751FE6">
      <w:pPr>
        <w:numPr>
          <w:ilvl w:val="0"/>
          <w:numId w:val="2"/>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Support in newsletter publication and distribution</w:t>
      </w:r>
    </w:p>
    <w:p w14:paraId="0BD240AC" w14:textId="77777777" w:rsidR="00751FE6" w:rsidRPr="00751FE6" w:rsidRDefault="00751FE6" w:rsidP="00751FE6">
      <w:pPr>
        <w:numPr>
          <w:ilvl w:val="0"/>
          <w:numId w:val="2"/>
        </w:numPr>
        <w:spacing w:after="12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Local community communication – banners, posters etc</w:t>
      </w:r>
    </w:p>
    <w:p w14:paraId="1C07BA0A"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Occasional Offices:</w:t>
      </w:r>
    </w:p>
    <w:p w14:paraId="6F78C3E8" w14:textId="77777777" w:rsidR="00751FE6" w:rsidRPr="00751FE6" w:rsidRDefault="00751FE6" w:rsidP="00751FE6">
      <w:pPr>
        <w:numPr>
          <w:ilvl w:val="0"/>
          <w:numId w:val="3"/>
        </w:numPr>
        <w:spacing w:after="0" w:line="240" w:lineRule="auto"/>
        <w:ind w:left="1485"/>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Ensure effective administration of marriage   from initial enquiry to the wedding. </w:t>
      </w:r>
    </w:p>
    <w:p w14:paraId="070096EB" w14:textId="77777777" w:rsidR="00751FE6" w:rsidRPr="00751FE6" w:rsidRDefault="00751FE6" w:rsidP="00751FE6">
      <w:pPr>
        <w:numPr>
          <w:ilvl w:val="0"/>
          <w:numId w:val="3"/>
        </w:numPr>
        <w:spacing w:after="0" w:line="240" w:lineRule="auto"/>
        <w:ind w:left="1485"/>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Ensure effective administration of Baptism requests including the preparation of registers and certificates.</w:t>
      </w:r>
    </w:p>
    <w:p w14:paraId="3CAA5DC2" w14:textId="77777777" w:rsidR="00751FE6" w:rsidRPr="00751FE6" w:rsidRDefault="00751FE6" w:rsidP="00751FE6">
      <w:pPr>
        <w:numPr>
          <w:ilvl w:val="0"/>
          <w:numId w:val="3"/>
        </w:numPr>
        <w:spacing w:after="120" w:line="240" w:lineRule="auto"/>
        <w:ind w:left="1485"/>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Ensure effective administration of bookings for Funerals (arranging organist, verger, sound system operator, and informing other building users</w:t>
      </w:r>
    </w:p>
    <w:p w14:paraId="6EDBB1A4"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Registers and Statistics:</w:t>
      </w:r>
    </w:p>
    <w:p w14:paraId="7D3ADC6E" w14:textId="77777777" w:rsidR="00751FE6" w:rsidRPr="00751FE6" w:rsidRDefault="00751FE6" w:rsidP="00751FE6">
      <w:pPr>
        <w:numPr>
          <w:ilvl w:val="0"/>
          <w:numId w:val="4"/>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b/>
          <w:bCs/>
          <w:color w:val="000000"/>
          <w:lang w:eastAsia="en-GB"/>
        </w:rPr>
        <w:t>C</w:t>
      </w:r>
      <w:r w:rsidRPr="00751FE6">
        <w:rPr>
          <w:rFonts w:ascii="Calibri" w:eastAsia="Times New Roman" w:hAnsi="Calibri" w:cs="Times New Roman"/>
          <w:color w:val="000000"/>
          <w:lang w:eastAsia="en-GB"/>
        </w:rPr>
        <w:t>hurch membership list updating</w:t>
      </w:r>
    </w:p>
    <w:p w14:paraId="562771E7" w14:textId="77777777" w:rsidR="00751FE6" w:rsidRPr="00751FE6" w:rsidRDefault="00751FE6" w:rsidP="00751FE6">
      <w:pPr>
        <w:numPr>
          <w:ilvl w:val="0"/>
          <w:numId w:val="4"/>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Baptism, marriage and funeral contact lists, registers, form completion. </w:t>
      </w:r>
    </w:p>
    <w:p w14:paraId="42499431" w14:textId="77777777" w:rsidR="00751FE6" w:rsidRPr="00751FE6" w:rsidRDefault="00751FE6" w:rsidP="00751FE6">
      <w:pPr>
        <w:numPr>
          <w:ilvl w:val="0"/>
          <w:numId w:val="4"/>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Church linked groups and organisations – membership updates.</w:t>
      </w:r>
    </w:p>
    <w:p w14:paraId="1BC6FD83" w14:textId="77777777" w:rsidR="00751FE6" w:rsidRPr="00751FE6" w:rsidRDefault="00751FE6" w:rsidP="00751FE6">
      <w:pPr>
        <w:numPr>
          <w:ilvl w:val="0"/>
          <w:numId w:val="4"/>
        </w:numPr>
        <w:spacing w:after="12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Diocesan and C of E statistical returns</w:t>
      </w:r>
    </w:p>
    <w:p w14:paraId="3BF838AC"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Secretarial:</w:t>
      </w:r>
    </w:p>
    <w:p w14:paraId="3CA2ED29" w14:textId="77777777" w:rsidR="00751FE6" w:rsidRPr="00751FE6" w:rsidRDefault="00751FE6" w:rsidP="00751FE6">
      <w:pPr>
        <w:numPr>
          <w:ilvl w:val="0"/>
          <w:numId w:val="5"/>
        </w:numPr>
        <w:spacing w:after="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Minute taking and distribution as requested.</w:t>
      </w:r>
    </w:p>
    <w:p w14:paraId="51710D18" w14:textId="77777777" w:rsidR="00751FE6" w:rsidRPr="00751FE6" w:rsidRDefault="00751FE6" w:rsidP="00751FE6">
      <w:pPr>
        <w:numPr>
          <w:ilvl w:val="0"/>
          <w:numId w:val="5"/>
        </w:numPr>
        <w:spacing w:after="120" w:line="240" w:lineRule="auto"/>
        <w:ind w:left="1440"/>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Report writing and preparation of mission activities as requested.</w:t>
      </w:r>
    </w:p>
    <w:p w14:paraId="79102B54"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Training:</w:t>
      </w:r>
    </w:p>
    <w:p w14:paraId="7C5B3F01" w14:textId="77777777" w:rsidR="00751FE6" w:rsidRPr="00751FE6" w:rsidRDefault="00751FE6" w:rsidP="00751FE6">
      <w:pPr>
        <w:numPr>
          <w:ilvl w:val="0"/>
          <w:numId w:val="6"/>
        </w:numPr>
        <w:spacing w:after="0" w:line="240" w:lineRule="auto"/>
        <w:textAlignment w:val="baseline"/>
        <w:rPr>
          <w:rFonts w:ascii="Calibri" w:eastAsia="Times New Roman" w:hAnsi="Calibri" w:cs="Times New Roman"/>
          <w:color w:val="000000"/>
          <w:u w:val="single"/>
          <w:lang w:eastAsia="en-GB"/>
        </w:rPr>
      </w:pPr>
      <w:r w:rsidRPr="00751FE6">
        <w:rPr>
          <w:rFonts w:ascii="Calibri" w:eastAsia="Times New Roman" w:hAnsi="Calibri" w:cs="Times New Roman"/>
          <w:color w:val="000000"/>
          <w:lang w:eastAsia="en-GB"/>
        </w:rPr>
        <w:t>Attend appropriate training courses as approved by your line manager.</w:t>
      </w:r>
    </w:p>
    <w:p w14:paraId="538D158E" w14:textId="77777777" w:rsidR="00751FE6" w:rsidRPr="00751FE6" w:rsidRDefault="00751FE6" w:rsidP="00751FE6">
      <w:pPr>
        <w:numPr>
          <w:ilvl w:val="0"/>
          <w:numId w:val="6"/>
        </w:numPr>
        <w:spacing w:after="120" w:line="240" w:lineRule="auto"/>
        <w:textAlignment w:val="baseline"/>
        <w:rPr>
          <w:rFonts w:ascii="Calibri" w:eastAsia="Times New Roman" w:hAnsi="Calibri" w:cs="Times New Roman"/>
          <w:color w:val="000000"/>
          <w:u w:val="single"/>
          <w:lang w:eastAsia="en-GB"/>
        </w:rPr>
      </w:pPr>
      <w:r w:rsidRPr="00751FE6">
        <w:rPr>
          <w:rFonts w:ascii="Calibri" w:eastAsia="Times New Roman" w:hAnsi="Calibri" w:cs="Times New Roman"/>
          <w:color w:val="000000"/>
          <w:lang w:eastAsia="en-GB"/>
        </w:rPr>
        <w:lastRenderedPageBreak/>
        <w:t> Attend Diocesan administration and IT/communications training days/events.</w:t>
      </w:r>
    </w:p>
    <w:p w14:paraId="6680BCBA" w14:textId="77777777" w:rsidR="00751FE6" w:rsidRPr="00751FE6" w:rsidRDefault="00751FE6" w:rsidP="00751FE6">
      <w:pPr>
        <w:spacing w:after="0" w:line="240" w:lineRule="auto"/>
        <w:rPr>
          <w:rFonts w:ascii="Times New Roman" w:eastAsia="Times New Roman" w:hAnsi="Times New Roman" w:cs="Times New Roman"/>
          <w:sz w:val="24"/>
          <w:szCs w:val="24"/>
          <w:lang w:eastAsia="en-GB"/>
        </w:rPr>
      </w:pPr>
    </w:p>
    <w:p w14:paraId="73D52B18"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u w:val="single"/>
          <w:lang w:eastAsia="en-GB"/>
        </w:rPr>
        <w:t>SKILLS AND PERSONAL ATTRIBUTES</w:t>
      </w:r>
    </w:p>
    <w:p w14:paraId="53E33DC4" w14:textId="77777777" w:rsidR="00751FE6" w:rsidRPr="00751FE6" w:rsidRDefault="00751FE6" w:rsidP="00751FE6">
      <w:pPr>
        <w:spacing w:after="120" w:line="240" w:lineRule="auto"/>
        <w:rPr>
          <w:rFonts w:ascii="Times New Roman" w:eastAsia="Times New Roman" w:hAnsi="Times New Roman" w:cs="Times New Roman"/>
          <w:sz w:val="24"/>
          <w:szCs w:val="24"/>
          <w:lang w:eastAsia="en-GB"/>
        </w:rPr>
      </w:pPr>
      <w:r w:rsidRPr="00751FE6">
        <w:rPr>
          <w:rFonts w:ascii="Calibri" w:eastAsia="Times New Roman" w:hAnsi="Calibri" w:cs="Times New Roman"/>
          <w:color w:val="000000"/>
          <w:lang w:eastAsia="en-GB"/>
        </w:rPr>
        <w:t>We are looking for someone who is. </w:t>
      </w:r>
    </w:p>
    <w:p w14:paraId="4FC56065" w14:textId="4B6DAD91" w:rsidR="00751FE6" w:rsidRPr="00751FE6" w:rsidRDefault="00751FE6" w:rsidP="00751FE6">
      <w:pPr>
        <w:numPr>
          <w:ilvl w:val="0"/>
          <w:numId w:val="7"/>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Committed Christian who shared our vision for mission in our context.</w:t>
      </w:r>
      <w:r>
        <w:rPr>
          <w:rFonts w:ascii="Calibri" w:eastAsia="Times New Roman" w:hAnsi="Calibri" w:cs="Times New Roman"/>
          <w:color w:val="000000"/>
          <w:lang w:eastAsia="en-GB"/>
        </w:rPr>
        <w:t xml:space="preserve"> Joining Sunday worship on occasion</w:t>
      </w:r>
      <w:r w:rsidRPr="00751FE6">
        <w:rPr>
          <w:rFonts w:ascii="Calibri" w:eastAsia="Times New Roman" w:hAnsi="Calibri" w:cs="Times New Roman"/>
          <w:color w:val="000000"/>
          <w:lang w:eastAsia="en-GB"/>
        </w:rPr>
        <w:t> </w:t>
      </w:r>
    </w:p>
    <w:p w14:paraId="620FD483"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Comfortable with Microsoft Office and other related software.</w:t>
      </w:r>
    </w:p>
    <w:p w14:paraId="14588CEB" w14:textId="7039992F"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Ability to use Churchsuite and Life Event Diary or to have the ability to quickly learn this software.</w:t>
      </w:r>
    </w:p>
    <w:p w14:paraId="2422D95B"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Excellent In short excellent IT Skills </w:t>
      </w:r>
    </w:p>
    <w:p w14:paraId="67F9448F" w14:textId="600EF353"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Teachable</w:t>
      </w:r>
      <w:r>
        <w:rPr>
          <w:rFonts w:ascii="Calibri" w:eastAsia="Times New Roman" w:hAnsi="Calibri" w:cs="Times New Roman"/>
          <w:color w:val="000000"/>
          <w:lang w:eastAsia="en-GB"/>
        </w:rPr>
        <w:t xml:space="preserve">, </w:t>
      </w:r>
      <w:r w:rsidRPr="00751FE6">
        <w:rPr>
          <w:rFonts w:ascii="Calibri" w:eastAsia="Times New Roman" w:hAnsi="Calibri" w:cs="Times New Roman"/>
          <w:color w:val="000000"/>
          <w:lang w:eastAsia="en-GB"/>
        </w:rPr>
        <w:t>Willing to learn, flexible and open to learn new skills</w:t>
      </w:r>
      <w:r>
        <w:rPr>
          <w:rFonts w:ascii="Calibri" w:eastAsia="Times New Roman" w:hAnsi="Calibri" w:cs="Times New Roman"/>
          <w:color w:val="000000"/>
          <w:lang w:eastAsia="en-GB"/>
        </w:rPr>
        <w:t xml:space="preserve"> &amp; </w:t>
      </w:r>
      <w:r w:rsidRPr="00751FE6">
        <w:rPr>
          <w:rFonts w:ascii="Calibri" w:eastAsia="Times New Roman" w:hAnsi="Calibri" w:cs="Times New Roman"/>
          <w:color w:val="000000"/>
          <w:lang w:eastAsia="en-GB"/>
        </w:rPr>
        <w:t>able to build good working relationships. </w:t>
      </w:r>
    </w:p>
    <w:p w14:paraId="60C80D3F"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Available for occasional unsocial hours work </w:t>
      </w:r>
    </w:p>
    <w:p w14:paraId="75B107EB"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Well organised and methodical able to develop and manage processes </w:t>
      </w:r>
    </w:p>
    <w:p w14:paraId="2389C101"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Good team-player</w:t>
      </w:r>
    </w:p>
    <w:p w14:paraId="76BDF5F0"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Friendly and welcoming</w:t>
      </w:r>
    </w:p>
    <w:p w14:paraId="7090E954" w14:textId="35469482"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Self-motivated and ability to work under pressure. </w:t>
      </w:r>
    </w:p>
    <w:p w14:paraId="02542026" w14:textId="77777777" w:rsidR="00751FE6" w:rsidRPr="00751FE6" w:rsidRDefault="00751FE6" w:rsidP="00751FE6">
      <w:pPr>
        <w:numPr>
          <w:ilvl w:val="0"/>
          <w:numId w:val="8"/>
        </w:numPr>
        <w:spacing w:after="0" w:line="240" w:lineRule="auto"/>
        <w:textAlignment w:val="baseline"/>
        <w:rPr>
          <w:rFonts w:ascii="Calibri" w:eastAsia="Times New Roman" w:hAnsi="Calibri" w:cs="Times New Roman"/>
          <w:color w:val="000000"/>
          <w:lang w:eastAsia="en-GB"/>
        </w:rPr>
      </w:pPr>
      <w:r w:rsidRPr="00751FE6">
        <w:rPr>
          <w:rFonts w:ascii="Calibri" w:eastAsia="Times New Roman" w:hAnsi="Calibri" w:cs="Times New Roman"/>
          <w:color w:val="000000"/>
          <w:lang w:eastAsia="en-GB"/>
        </w:rPr>
        <w:t>Discreet and capable of honouring confidential communications</w:t>
      </w:r>
    </w:p>
    <w:p w14:paraId="5CA26061" w14:textId="77777777" w:rsidR="00CF7664" w:rsidRPr="00CF7664" w:rsidRDefault="00751FE6" w:rsidP="00CF7664">
      <w:pPr>
        <w:rPr>
          <w:b/>
          <w:bCs/>
        </w:rPr>
      </w:pPr>
      <w:r w:rsidRPr="00751FE6">
        <w:rPr>
          <w:rFonts w:ascii="Times New Roman" w:eastAsia="Times New Roman" w:hAnsi="Times New Roman" w:cs="Times New Roman"/>
          <w:sz w:val="24"/>
          <w:szCs w:val="24"/>
          <w:lang w:eastAsia="en-GB"/>
        </w:rPr>
        <w:br/>
      </w:r>
      <w:r w:rsidRPr="00751FE6">
        <w:rPr>
          <w:rFonts w:ascii="Times New Roman" w:eastAsia="Times New Roman" w:hAnsi="Times New Roman" w:cs="Times New Roman"/>
          <w:sz w:val="24"/>
          <w:szCs w:val="24"/>
          <w:lang w:eastAsia="en-GB"/>
        </w:rPr>
        <w:br/>
      </w:r>
      <w:r w:rsidR="00CF7664" w:rsidRPr="00CF7664">
        <w:rPr>
          <w:b/>
          <w:bCs/>
        </w:rPr>
        <w:t>How to apply:</w:t>
      </w:r>
    </w:p>
    <w:p w14:paraId="4456A24E" w14:textId="26F650FF" w:rsidR="00CF7664" w:rsidRDefault="00CF7664" w:rsidP="00CF7664">
      <w:r>
        <w:t>To apply for this post, please read the full job profile and email the following to Revd</w:t>
      </w:r>
      <w:r>
        <w:t xml:space="preserve"> Chris Enwerem on </w:t>
      </w:r>
      <w:hyperlink r:id="rId7" w:history="1">
        <w:r w:rsidRPr="007D538F">
          <w:rPr>
            <w:rStyle w:val="Hyperlink"/>
          </w:rPr>
          <w:t>chris.enwerem@leeds.anglican.org</w:t>
        </w:r>
      </w:hyperlink>
      <w:r>
        <w:t xml:space="preserve"> </w:t>
      </w:r>
    </w:p>
    <w:p w14:paraId="688C6241" w14:textId="12E79585" w:rsidR="00CF7664" w:rsidRDefault="00CF7664" w:rsidP="00CF7664">
      <w:pPr>
        <w:pStyle w:val="ListParagraph"/>
        <w:numPr>
          <w:ilvl w:val="0"/>
          <w:numId w:val="10"/>
        </w:numPr>
      </w:pPr>
      <w:r>
        <w:t>a supporting statement, that refers to the Job Profile, explaining why you believe you can do this role</w:t>
      </w:r>
      <w:r>
        <w:t xml:space="preserve">. </w:t>
      </w:r>
      <w:r>
        <w:t xml:space="preserve"> </w:t>
      </w:r>
    </w:p>
    <w:p w14:paraId="3AB26AAC" w14:textId="2D18EDC3" w:rsidR="00CF7664" w:rsidRDefault="00CF7664" w:rsidP="00CF7664">
      <w:pPr>
        <w:pStyle w:val="ListParagraph"/>
        <w:numPr>
          <w:ilvl w:val="0"/>
          <w:numId w:val="10"/>
        </w:numPr>
      </w:pPr>
      <w:r>
        <w:t xml:space="preserve">a comprehensive CV including details of your achievements in each role, and including details of two referees, one of whom should be your current or most recent employer (please note we will not contact referees without your permission). </w:t>
      </w:r>
    </w:p>
    <w:p w14:paraId="5AF9E022" w14:textId="77777777" w:rsidR="00CF7664" w:rsidRDefault="00CF7664" w:rsidP="00CF7664"/>
    <w:p w14:paraId="69B30B2B" w14:textId="30662DDA" w:rsidR="00CF7664" w:rsidRDefault="00CF7664" w:rsidP="00CF7664">
      <w:r>
        <w:t xml:space="preserve">If you would like to have a conversation about the role before applying, please contact the </w:t>
      </w:r>
    </w:p>
    <w:p w14:paraId="14C063CA" w14:textId="3EE4CB05" w:rsidR="00CF7664" w:rsidRDefault="00CF7664" w:rsidP="00CF7664">
      <w:r>
        <w:t>Priest in Charge,</w:t>
      </w:r>
      <w:r>
        <w:t xml:space="preserve"> Revd </w:t>
      </w:r>
      <w:r>
        <w:t xml:space="preserve">Chris Enwerem on </w:t>
      </w:r>
      <w:r w:rsidRPr="00CF7664">
        <w:t>01274921389</w:t>
      </w:r>
    </w:p>
    <w:p w14:paraId="33C0F6D4" w14:textId="21B9BFEC" w:rsidR="00CF7664" w:rsidRDefault="00CF7664" w:rsidP="00CF7664">
      <w:r>
        <w:t xml:space="preserve">Closing date for applications: </w:t>
      </w:r>
      <w:r>
        <w:t>20 August 2023</w:t>
      </w:r>
    </w:p>
    <w:p w14:paraId="7062032E" w14:textId="7ABC8048" w:rsidR="00751FE6" w:rsidRDefault="00CF7664" w:rsidP="00CF7664">
      <w:proofErr w:type="gramStart"/>
      <w:r>
        <w:t>Interviews</w:t>
      </w:r>
      <w:r>
        <w:t xml:space="preserve"> :</w:t>
      </w:r>
      <w:proofErr w:type="gramEnd"/>
      <w:r>
        <w:t xml:space="preserve"> TBA</w:t>
      </w:r>
    </w:p>
    <w:sectPr w:rsidR="00751F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7C63" w14:textId="77777777" w:rsidR="00A73AEE" w:rsidRDefault="00A73AEE" w:rsidP="00A73AEE">
      <w:pPr>
        <w:spacing w:after="0" w:line="240" w:lineRule="auto"/>
      </w:pPr>
      <w:r>
        <w:separator/>
      </w:r>
    </w:p>
  </w:endnote>
  <w:endnote w:type="continuationSeparator" w:id="0">
    <w:p w14:paraId="596D3FCD" w14:textId="77777777" w:rsidR="00A73AEE" w:rsidRDefault="00A73AEE" w:rsidP="00A7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7E90" w14:textId="77777777" w:rsidR="00A73AEE" w:rsidRDefault="00A73AEE" w:rsidP="00A73AEE">
      <w:pPr>
        <w:spacing w:after="0" w:line="240" w:lineRule="auto"/>
      </w:pPr>
      <w:r>
        <w:separator/>
      </w:r>
    </w:p>
  </w:footnote>
  <w:footnote w:type="continuationSeparator" w:id="0">
    <w:p w14:paraId="24875599" w14:textId="77777777" w:rsidR="00A73AEE" w:rsidRDefault="00A73AEE" w:rsidP="00A7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525D" w14:textId="14F4E2B2" w:rsidR="00A73AEE" w:rsidRDefault="00A73AEE">
    <w:pPr>
      <w:pStyle w:val="Header"/>
    </w:pPr>
    <w:r>
      <w:rPr>
        <w:noProof/>
      </w:rPr>
      <w:drawing>
        <wp:anchor distT="0" distB="0" distL="114300" distR="114300" simplePos="0" relativeHeight="251658240" behindDoc="0" locked="0" layoutInCell="1" allowOverlap="1" wp14:anchorId="5AF44BCD" wp14:editId="2A9B99E5">
          <wp:simplePos x="0" y="0"/>
          <wp:positionH relativeFrom="column">
            <wp:posOffset>1943100</wp:posOffset>
          </wp:positionH>
          <wp:positionV relativeFrom="paragraph">
            <wp:posOffset>-373380</wp:posOffset>
          </wp:positionV>
          <wp:extent cx="1688465" cy="835025"/>
          <wp:effectExtent l="0" t="0" r="6985" b="3175"/>
          <wp:wrapSquare wrapText="bothSides"/>
          <wp:docPr id="620682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7F9"/>
    <w:multiLevelType w:val="multilevel"/>
    <w:tmpl w:val="698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2780C"/>
    <w:multiLevelType w:val="hybridMultilevel"/>
    <w:tmpl w:val="5512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369DF"/>
    <w:multiLevelType w:val="multilevel"/>
    <w:tmpl w:val="C91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10574"/>
    <w:multiLevelType w:val="multilevel"/>
    <w:tmpl w:val="D7D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471DB"/>
    <w:multiLevelType w:val="multilevel"/>
    <w:tmpl w:val="57F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93447"/>
    <w:multiLevelType w:val="multilevel"/>
    <w:tmpl w:val="68AE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B0DA9"/>
    <w:multiLevelType w:val="multilevel"/>
    <w:tmpl w:val="9F70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4515D"/>
    <w:multiLevelType w:val="multilevel"/>
    <w:tmpl w:val="38E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57DB2"/>
    <w:multiLevelType w:val="multilevel"/>
    <w:tmpl w:val="D3D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0A1870"/>
    <w:multiLevelType w:val="hybridMultilevel"/>
    <w:tmpl w:val="539605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414570">
    <w:abstractNumId w:val="5"/>
  </w:num>
  <w:num w:numId="2" w16cid:durableId="1813282016">
    <w:abstractNumId w:val="6"/>
  </w:num>
  <w:num w:numId="3" w16cid:durableId="1198198454">
    <w:abstractNumId w:val="7"/>
  </w:num>
  <w:num w:numId="4" w16cid:durableId="2018775799">
    <w:abstractNumId w:val="0"/>
  </w:num>
  <w:num w:numId="5" w16cid:durableId="1402369076">
    <w:abstractNumId w:val="3"/>
  </w:num>
  <w:num w:numId="6" w16cid:durableId="1291672227">
    <w:abstractNumId w:val="2"/>
  </w:num>
  <w:num w:numId="7" w16cid:durableId="1462111834">
    <w:abstractNumId w:val="4"/>
  </w:num>
  <w:num w:numId="8" w16cid:durableId="765540039">
    <w:abstractNumId w:val="8"/>
  </w:num>
  <w:num w:numId="9" w16cid:durableId="679427703">
    <w:abstractNumId w:val="1"/>
  </w:num>
  <w:num w:numId="10" w16cid:durableId="1071927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E6"/>
    <w:rsid w:val="00051A46"/>
    <w:rsid w:val="0026066A"/>
    <w:rsid w:val="004848B7"/>
    <w:rsid w:val="00751FE6"/>
    <w:rsid w:val="009E4562"/>
    <w:rsid w:val="00A73AEE"/>
    <w:rsid w:val="00CF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1A82C"/>
  <w15:chartTrackingRefBased/>
  <w15:docId w15:val="{7003AD10-D46B-4F0B-B4CD-151BB38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EE"/>
  </w:style>
  <w:style w:type="paragraph" w:styleId="Footer">
    <w:name w:val="footer"/>
    <w:basedOn w:val="Normal"/>
    <w:link w:val="FooterChar"/>
    <w:uiPriority w:val="99"/>
    <w:unhideWhenUsed/>
    <w:rsid w:val="00A7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EE"/>
  </w:style>
  <w:style w:type="character" w:styleId="Hyperlink">
    <w:name w:val="Hyperlink"/>
    <w:basedOn w:val="DefaultParagraphFont"/>
    <w:uiPriority w:val="99"/>
    <w:unhideWhenUsed/>
    <w:rsid w:val="00CF7664"/>
    <w:rPr>
      <w:color w:val="0563C1" w:themeColor="hyperlink"/>
      <w:u w:val="single"/>
    </w:rPr>
  </w:style>
  <w:style w:type="character" w:styleId="UnresolvedMention">
    <w:name w:val="Unresolved Mention"/>
    <w:basedOn w:val="DefaultParagraphFont"/>
    <w:uiPriority w:val="99"/>
    <w:semiHidden/>
    <w:unhideWhenUsed/>
    <w:rsid w:val="00CF7664"/>
    <w:rPr>
      <w:color w:val="605E5C"/>
      <w:shd w:val="clear" w:color="auto" w:fill="E1DFDD"/>
    </w:rPr>
  </w:style>
  <w:style w:type="paragraph" w:styleId="ListParagraph">
    <w:name w:val="List Paragraph"/>
    <w:basedOn w:val="Normal"/>
    <w:uiPriority w:val="34"/>
    <w:qFormat/>
    <w:rsid w:val="00CF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enwerem@leeds.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Chris Enwerem</cp:lastModifiedBy>
  <cp:revision>2</cp:revision>
  <dcterms:created xsi:type="dcterms:W3CDTF">2023-08-05T07:19:00Z</dcterms:created>
  <dcterms:modified xsi:type="dcterms:W3CDTF">2023-08-05T07:19:00Z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1774676740</vt:i4>
  </property>
</Properties>
</file>